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49C" w:rsidRDefault="0059649C" w:rsidP="0059649C">
      <w:pPr>
        <w:pStyle w:val="2"/>
        <w:rPr>
          <w:rStyle w:val="c36"/>
          <w:bCs w:val="0"/>
          <w:sz w:val="36"/>
          <w:szCs w:val="36"/>
        </w:rPr>
      </w:pPr>
      <w:r>
        <w:rPr>
          <w:bCs w:val="0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CFA02F3" wp14:editId="3E4FD92D">
            <wp:simplePos x="0" y="0"/>
            <wp:positionH relativeFrom="column">
              <wp:posOffset>-2153920</wp:posOffset>
            </wp:positionH>
            <wp:positionV relativeFrom="paragraph">
              <wp:posOffset>591820</wp:posOffset>
            </wp:positionV>
            <wp:extent cx="9876155" cy="7406005"/>
            <wp:effectExtent l="0" t="3175" r="7620" b="7620"/>
            <wp:wrapTight wrapText="bothSides">
              <wp:wrapPolygon edited="0">
                <wp:start x="-7" y="21591"/>
                <wp:lineTo x="21575" y="21591"/>
                <wp:lineTo x="21575" y="33"/>
                <wp:lineTo x="-7" y="33"/>
                <wp:lineTo x="-7" y="21591"/>
              </wp:wrapPolygon>
            </wp:wrapTight>
            <wp:docPr id="1" name="Рисунок 1" descr="C:\Users\Виктория\Desktop\IMG_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ия\Desktop\IMG_59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876155" cy="740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52F" w:rsidRDefault="0021152F" w:rsidP="00B3646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1.Общие положения</w:t>
      </w:r>
    </w:p>
    <w:p w:rsidR="0021152F" w:rsidRDefault="0021152F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5"/>
          <w:color w:val="000000"/>
        </w:rPr>
        <w:t>1.1.</w:t>
      </w:r>
      <w:r>
        <w:rPr>
          <w:rStyle w:val="c4"/>
          <w:color w:val="000000"/>
          <w:sz w:val="28"/>
          <w:szCs w:val="28"/>
        </w:rPr>
        <w:t> Положение о предотвращении и урегулировании конфликта интересов работников учреждения (далее – Положение) разработано и утверждено с целью регулирования и предотвращения конфликта интересов в деятельности своих работников (а значит и возможных негативных последствий ко</w:t>
      </w:r>
      <w:r w:rsidR="001D1696">
        <w:rPr>
          <w:rStyle w:val="c4"/>
          <w:color w:val="000000"/>
          <w:sz w:val="28"/>
          <w:szCs w:val="28"/>
        </w:rPr>
        <w:t>нфликта интересов для ДОУ</w:t>
      </w:r>
      <w:r>
        <w:rPr>
          <w:rStyle w:val="c4"/>
          <w:color w:val="000000"/>
          <w:sz w:val="28"/>
          <w:szCs w:val="28"/>
        </w:rPr>
        <w:t>).</w:t>
      </w:r>
    </w:p>
    <w:p w:rsidR="0021152F" w:rsidRDefault="0021152F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1.2.Положение о конфликте интересов работников учреждения -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</w:t>
      </w:r>
    </w:p>
    <w:p w:rsidR="0021152F" w:rsidRDefault="0021152F" w:rsidP="0021152F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1.3. Положе</w:t>
      </w:r>
      <w:r w:rsidR="001D1696">
        <w:rPr>
          <w:rStyle w:val="c4"/>
          <w:color w:val="000000"/>
          <w:sz w:val="28"/>
          <w:szCs w:val="28"/>
        </w:rPr>
        <w:t>ние разработано в соответствии</w:t>
      </w:r>
      <w:r>
        <w:rPr>
          <w:rStyle w:val="c4"/>
          <w:color w:val="000000"/>
          <w:sz w:val="28"/>
          <w:szCs w:val="28"/>
        </w:rPr>
        <w:t>:</w:t>
      </w:r>
    </w:p>
    <w:p w:rsidR="0021152F" w:rsidRDefault="0021152F" w:rsidP="0021152F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- Федеральным законом Российской Федерации от 29.12.2012 г. N 273-ФЗ «Об образовании в Российской Федерации»;</w:t>
      </w:r>
    </w:p>
    <w:p w:rsidR="0021152F" w:rsidRDefault="0021152F" w:rsidP="0021152F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Федеральным законом от  25 декабря 2008 № 273-ФЗ «О противодействии коррупции»;</w:t>
      </w:r>
    </w:p>
    <w:p w:rsidR="0021152F" w:rsidRDefault="0021152F" w:rsidP="0021152F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Трудовым кодексом Российской Федерации;</w:t>
      </w:r>
    </w:p>
    <w:p w:rsidR="0021152F" w:rsidRDefault="0021152F" w:rsidP="0021152F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иными действующими нормативно-правовыми актами Российской Федерации.</w:t>
      </w:r>
    </w:p>
    <w:p w:rsidR="0021152F" w:rsidRDefault="0021152F" w:rsidP="001D169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2.Круг лиц, попадающих под действие положения</w:t>
      </w:r>
    </w:p>
    <w:p w:rsidR="0021152F" w:rsidRDefault="0021152F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Действие настоящего положения распространяется на всех работников учреждения вне зависимости от уровня занимаемой ими должности и на физические лица, сотрудничающие с организацией на основе трудовых договоров.</w:t>
      </w:r>
    </w:p>
    <w:p w:rsidR="0021152F" w:rsidRDefault="0021152F" w:rsidP="001D169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3.Основные понятия</w:t>
      </w:r>
    </w:p>
    <w:p w:rsidR="0021152F" w:rsidRDefault="0021152F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3.1.</w:t>
      </w:r>
      <w:r w:rsidRPr="0056668C">
        <w:rPr>
          <w:rStyle w:val="c4"/>
          <w:iCs/>
          <w:color w:val="000000"/>
          <w:sz w:val="28"/>
          <w:szCs w:val="28"/>
        </w:rPr>
        <w:t>Участники воспитательных  отношений</w:t>
      </w:r>
      <w:r>
        <w:rPr>
          <w:rStyle w:val="c4"/>
          <w:color w:val="000000"/>
          <w:sz w:val="28"/>
          <w:szCs w:val="28"/>
        </w:rPr>
        <w:t>  -  воспитанники-получатели муниципальной услуги,   родители (законные представители) воспитанни</w:t>
      </w:r>
      <w:r w:rsidR="0056668C">
        <w:rPr>
          <w:rStyle w:val="c4"/>
          <w:color w:val="000000"/>
          <w:sz w:val="28"/>
          <w:szCs w:val="28"/>
        </w:rPr>
        <w:t>ков,  посетители учреждения</w:t>
      </w:r>
      <w:r>
        <w:rPr>
          <w:rStyle w:val="c4"/>
          <w:color w:val="000000"/>
          <w:sz w:val="28"/>
          <w:szCs w:val="28"/>
        </w:rPr>
        <w:t>.</w:t>
      </w:r>
    </w:p>
    <w:p w:rsidR="0021152F" w:rsidRDefault="0021152F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3.2.</w:t>
      </w:r>
      <w:r w:rsidRPr="0056668C">
        <w:rPr>
          <w:rStyle w:val="c4"/>
          <w:iCs/>
          <w:color w:val="000000"/>
          <w:sz w:val="28"/>
          <w:szCs w:val="28"/>
        </w:rPr>
        <w:t>Конфликт интересов раб</w:t>
      </w:r>
      <w:r w:rsidR="0056668C" w:rsidRPr="0056668C">
        <w:rPr>
          <w:rStyle w:val="c4"/>
          <w:iCs/>
          <w:color w:val="000000"/>
          <w:sz w:val="28"/>
          <w:szCs w:val="28"/>
        </w:rPr>
        <w:t>отника</w:t>
      </w:r>
      <w:r>
        <w:rPr>
          <w:rStyle w:val="c4"/>
          <w:color w:val="000000"/>
          <w:sz w:val="28"/>
          <w:szCs w:val="28"/>
        </w:rPr>
        <w:t xml:space="preserve"> -  ситуация,  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  или  может  повлиять  на надлежащее  исполнение     работником     профессиональных обязанностей вследствие противоречия между его личной заинтересованностью и  интересами   получателя муниципальной услуги,   родителей   (законных   представителей)  несовершеннолетних воспитанников.</w:t>
      </w:r>
      <w:proofErr w:type="gramEnd"/>
    </w:p>
    <w:p w:rsidR="0021152F" w:rsidRDefault="0021152F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3.3</w:t>
      </w:r>
      <w:r w:rsidRPr="0056668C">
        <w:rPr>
          <w:rStyle w:val="c4"/>
          <w:color w:val="000000"/>
          <w:sz w:val="28"/>
          <w:szCs w:val="28"/>
        </w:rPr>
        <w:t>.</w:t>
      </w:r>
      <w:r w:rsidR="00FB6B52">
        <w:rPr>
          <w:rStyle w:val="c4"/>
          <w:color w:val="000000"/>
          <w:sz w:val="28"/>
          <w:szCs w:val="28"/>
        </w:rPr>
        <w:t xml:space="preserve"> </w:t>
      </w:r>
      <w:r w:rsidRPr="0056668C">
        <w:rPr>
          <w:rStyle w:val="c4"/>
          <w:iCs/>
          <w:color w:val="000000"/>
          <w:sz w:val="28"/>
          <w:szCs w:val="28"/>
        </w:rPr>
        <w:t>Под личной заинтересованностью раб</w:t>
      </w:r>
      <w:r w:rsidR="00FB6B52">
        <w:rPr>
          <w:rStyle w:val="c4"/>
          <w:iCs/>
          <w:color w:val="000000"/>
          <w:sz w:val="28"/>
          <w:szCs w:val="28"/>
        </w:rPr>
        <w:t>отника</w:t>
      </w:r>
      <w:r w:rsidRPr="0056668C">
        <w:rPr>
          <w:rStyle w:val="c4"/>
          <w:color w:val="000000"/>
          <w:sz w:val="28"/>
          <w:szCs w:val="28"/>
        </w:rPr>
        <w:t>,</w:t>
      </w:r>
      <w:r>
        <w:rPr>
          <w:rStyle w:val="c4"/>
          <w:color w:val="000000"/>
          <w:sz w:val="28"/>
          <w:szCs w:val="28"/>
        </w:rPr>
        <w:t xml:space="preserve"> которая влияет или может повлиять на надлежащее испол</w:t>
      </w:r>
      <w:r w:rsidR="0056668C">
        <w:rPr>
          <w:rStyle w:val="c4"/>
          <w:color w:val="000000"/>
          <w:sz w:val="28"/>
          <w:szCs w:val="28"/>
        </w:rPr>
        <w:t>нение им должностных</w:t>
      </w:r>
      <w:r>
        <w:rPr>
          <w:rStyle w:val="c4"/>
          <w:color w:val="000000"/>
          <w:sz w:val="28"/>
          <w:szCs w:val="28"/>
        </w:rPr>
        <w:t xml:space="preserve"> обязанностей, понимается возможность получения работником при ис</w:t>
      </w:r>
      <w:r w:rsidR="00FB6B52">
        <w:rPr>
          <w:rStyle w:val="c4"/>
          <w:color w:val="000000"/>
          <w:sz w:val="28"/>
          <w:szCs w:val="28"/>
        </w:rPr>
        <w:t>полнении должностных</w:t>
      </w:r>
      <w:r>
        <w:rPr>
          <w:rStyle w:val="c4"/>
          <w:color w:val="000000"/>
          <w:sz w:val="28"/>
          <w:szCs w:val="28"/>
        </w:rPr>
        <w:t xml:space="preserve">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21152F" w:rsidRDefault="00DB14F0" w:rsidP="001D169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4</w:t>
      </w:r>
      <w:r w:rsidR="0021152F">
        <w:rPr>
          <w:rStyle w:val="c2"/>
          <w:b/>
          <w:bCs/>
          <w:color w:val="000000"/>
          <w:sz w:val="28"/>
          <w:szCs w:val="28"/>
        </w:rPr>
        <w:t>.Условия, при которых возникает или может возникнуть конфликт интересов педагогического работника</w:t>
      </w:r>
    </w:p>
    <w:p w:rsidR="0021152F" w:rsidRDefault="00DB14F0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</w:t>
      </w:r>
      <w:r w:rsidR="0021152F">
        <w:rPr>
          <w:rStyle w:val="c4"/>
          <w:color w:val="000000"/>
          <w:sz w:val="28"/>
          <w:szCs w:val="28"/>
        </w:rPr>
        <w:t>.1.В Учреждении выделяют:</w:t>
      </w:r>
    </w:p>
    <w:p w:rsidR="0021152F" w:rsidRDefault="0021152F" w:rsidP="001D1696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-  условия (ситуации), при которых всегда возникает конфликт интересов работника;</w:t>
      </w:r>
    </w:p>
    <w:p w:rsidR="0021152F" w:rsidRDefault="00DB14F0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</w:t>
      </w:r>
      <w:r w:rsidR="0021152F">
        <w:rPr>
          <w:rStyle w:val="c4"/>
          <w:color w:val="000000"/>
          <w:sz w:val="28"/>
          <w:szCs w:val="28"/>
        </w:rPr>
        <w:t xml:space="preserve">.2.К условиям (ситуациям), при которых всегда возникает конфликт интересов педагогического работника, относятся </w:t>
      </w:r>
      <w:proofErr w:type="gramStart"/>
      <w:r w:rsidR="0021152F">
        <w:rPr>
          <w:rStyle w:val="c4"/>
          <w:color w:val="000000"/>
          <w:sz w:val="28"/>
          <w:szCs w:val="28"/>
        </w:rPr>
        <w:t>следующие</w:t>
      </w:r>
      <w:proofErr w:type="gramEnd"/>
      <w:r w:rsidR="0021152F">
        <w:rPr>
          <w:rStyle w:val="c4"/>
          <w:color w:val="000000"/>
          <w:sz w:val="28"/>
          <w:szCs w:val="28"/>
        </w:rPr>
        <w:t>:</w:t>
      </w:r>
    </w:p>
    <w:p w:rsidR="0021152F" w:rsidRDefault="0021152F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  работник ведёт  бесплатные и платные занятия у одних и тех же воспитанников;</w:t>
      </w:r>
    </w:p>
    <w:p w:rsidR="0021152F" w:rsidRDefault="0021152F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  работник является членом жюри конкурсных мероприятий с участием своих воспитанников;</w:t>
      </w:r>
    </w:p>
    <w:p w:rsidR="0021152F" w:rsidRDefault="0021152F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  использование с личной заинтересованностью возможностей родителей (законных представителей) воспитанников и иных участников воспитательных отношений;</w:t>
      </w:r>
    </w:p>
    <w:p w:rsidR="0021152F" w:rsidRDefault="0021152F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  получение работником подарков и иных услуг от родителей (законных представителей) воспитанников;</w:t>
      </w:r>
    </w:p>
    <w:p w:rsidR="0021152F" w:rsidRDefault="0021152F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  нарушение иных установленных запретов и ограничений для работников учреждения.</w:t>
      </w:r>
    </w:p>
    <w:p w:rsidR="0021152F" w:rsidRDefault="00DB14F0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</w:t>
      </w:r>
      <w:r w:rsidR="0021152F">
        <w:rPr>
          <w:rStyle w:val="c4"/>
          <w:color w:val="000000"/>
          <w:sz w:val="28"/>
          <w:szCs w:val="28"/>
        </w:rPr>
        <w:t xml:space="preserve">.3.К условиям (ситуациям), при которых может возникнуть конфликт интересов педагогического работника, относятся </w:t>
      </w:r>
      <w:proofErr w:type="gramStart"/>
      <w:r w:rsidR="0021152F">
        <w:rPr>
          <w:rStyle w:val="c4"/>
          <w:color w:val="000000"/>
          <w:sz w:val="28"/>
          <w:szCs w:val="28"/>
        </w:rPr>
        <w:t>следующие</w:t>
      </w:r>
      <w:proofErr w:type="gramEnd"/>
      <w:r w:rsidR="0021152F">
        <w:rPr>
          <w:rStyle w:val="c4"/>
          <w:color w:val="000000"/>
          <w:sz w:val="28"/>
          <w:szCs w:val="28"/>
        </w:rPr>
        <w:t>:</w:t>
      </w:r>
    </w:p>
    <w:p w:rsidR="0021152F" w:rsidRDefault="0021152F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  участие работника в наборе (приёме) воспитанников;</w:t>
      </w:r>
    </w:p>
    <w:p w:rsidR="0021152F" w:rsidRDefault="0021152F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  сбор финансовых средств на нужды объединения, в том числе для участия в мероприятиях, на поездки;</w:t>
      </w:r>
    </w:p>
    <w:p w:rsidR="0021152F" w:rsidRDefault="0021152F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  участие работника в установлении, определении форм и способов поощрений для своих воспитанников;</w:t>
      </w:r>
    </w:p>
    <w:p w:rsidR="0021152F" w:rsidRDefault="0021152F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  иные условия (ситуации), при которых может возникнуть конфликт интересов работника.</w:t>
      </w:r>
    </w:p>
    <w:p w:rsidR="0021152F" w:rsidRDefault="00DB14F0" w:rsidP="001D169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5</w:t>
      </w:r>
      <w:r w:rsidR="0021152F">
        <w:rPr>
          <w:rStyle w:val="c2"/>
          <w:b/>
          <w:bCs/>
          <w:color w:val="000000"/>
          <w:sz w:val="28"/>
          <w:szCs w:val="28"/>
        </w:rPr>
        <w:t>.Ограничения, налагаемые на работников учреждения при осуществлении ими профессиональной деятельности.</w:t>
      </w:r>
    </w:p>
    <w:p w:rsidR="0021152F" w:rsidRDefault="00DB14F0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5</w:t>
      </w:r>
      <w:r w:rsidR="0021152F">
        <w:rPr>
          <w:rStyle w:val="c4"/>
          <w:color w:val="000000"/>
          <w:sz w:val="28"/>
          <w:szCs w:val="28"/>
        </w:rPr>
        <w:t>.1.В целях предотвращения возникновения (появления) условий (ситуаций), при которых всегда возникает конфликт интересов работника в учреждении, устанавливаются ограничения, налагаемые на работников учреждения при осуществлении ими профессиональной деятельности.</w:t>
      </w:r>
    </w:p>
    <w:p w:rsidR="0021152F" w:rsidRDefault="00DB14F0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5</w:t>
      </w:r>
      <w:r w:rsidR="0021152F">
        <w:rPr>
          <w:rStyle w:val="c4"/>
          <w:color w:val="000000"/>
          <w:sz w:val="28"/>
          <w:szCs w:val="28"/>
        </w:rPr>
        <w:t>.2.На работников учреждения  при осуществлении ими профессиональной деятельности налагаются следующие ограничения:</w:t>
      </w:r>
    </w:p>
    <w:p w:rsidR="0021152F" w:rsidRDefault="0021152F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  запрет на ведение  бесплатных и платных занятий у одних и тех же воспитанников;</w:t>
      </w:r>
    </w:p>
    <w:p w:rsidR="0021152F" w:rsidRDefault="0021152F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  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с Советом Учреждения, предусмотренным уставом Учреждения;</w:t>
      </w:r>
    </w:p>
    <w:p w:rsidR="0021152F" w:rsidRDefault="0021152F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  запрет на использование с личной заинтересованностью возможностей родителей (законных представителей)  воспитанников и иных участников воспитательных отношений;</w:t>
      </w:r>
    </w:p>
    <w:p w:rsidR="0021152F" w:rsidRDefault="0021152F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  запрет на получение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 Советом работников учреждения.</w:t>
      </w:r>
    </w:p>
    <w:p w:rsidR="0021152F" w:rsidRDefault="00DB14F0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5</w:t>
      </w:r>
      <w:r w:rsidR="0021152F">
        <w:rPr>
          <w:rStyle w:val="c4"/>
          <w:color w:val="000000"/>
          <w:sz w:val="28"/>
          <w:szCs w:val="28"/>
        </w:rPr>
        <w:t>.3.Работники учреждения обязаны соблюдать установленные п. 6.2. настоящего раздела ограничения и иные ограничения, запреты, установленные локальными нормативными актами Учреждения.</w:t>
      </w:r>
    </w:p>
    <w:p w:rsidR="0021152F" w:rsidRDefault="00DB14F0" w:rsidP="001D169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6</w:t>
      </w:r>
      <w:r w:rsidR="0021152F">
        <w:rPr>
          <w:rStyle w:val="c4"/>
          <w:b/>
          <w:bCs/>
          <w:color w:val="000000"/>
          <w:sz w:val="28"/>
          <w:szCs w:val="28"/>
        </w:rPr>
        <w:t>.Порядок раскрытия конфликта</w:t>
      </w:r>
      <w:r>
        <w:rPr>
          <w:rStyle w:val="c4"/>
          <w:b/>
          <w:bCs/>
          <w:color w:val="000000"/>
          <w:sz w:val="28"/>
          <w:szCs w:val="28"/>
        </w:rPr>
        <w:t xml:space="preserve"> интересов работников ДОУ.</w:t>
      </w:r>
    </w:p>
    <w:p w:rsidR="0021152F" w:rsidRDefault="00DB14F0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6</w:t>
      </w:r>
      <w:r w:rsidR="0021152F">
        <w:rPr>
          <w:rStyle w:val="c4"/>
          <w:color w:val="000000"/>
          <w:sz w:val="28"/>
          <w:szCs w:val="28"/>
        </w:rPr>
        <w:t>.1.Процедура раскрытия конфликта интересов доводится до сведения всех работников учреждения.</w:t>
      </w:r>
    </w:p>
    <w:p w:rsidR="0021152F" w:rsidRDefault="00DB14F0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6</w:t>
      </w:r>
      <w:r w:rsidR="0021152F">
        <w:rPr>
          <w:rStyle w:val="c4"/>
          <w:color w:val="000000"/>
          <w:sz w:val="28"/>
          <w:szCs w:val="28"/>
        </w:rPr>
        <w:t>.2.Устанавливаются следующие виды раскрытия конфликта интересов:</w:t>
      </w:r>
    </w:p>
    <w:p w:rsidR="0021152F" w:rsidRDefault="0021152F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ascii="Symbol" w:hAnsi="Symbol"/>
          <w:color w:val="000000"/>
          <w:sz w:val="28"/>
          <w:szCs w:val="28"/>
        </w:rPr>
        <w:t></w:t>
      </w:r>
      <w:r>
        <w:rPr>
          <w:rStyle w:val="c4"/>
          <w:color w:val="000000"/>
          <w:sz w:val="28"/>
          <w:szCs w:val="28"/>
        </w:rPr>
        <w:t>​ раскрытие сведений о конфликте интересов при приеме на работу;</w:t>
      </w:r>
    </w:p>
    <w:p w:rsidR="0021152F" w:rsidRDefault="0021152F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ascii="Symbol" w:hAnsi="Symbol"/>
          <w:color w:val="000000"/>
          <w:sz w:val="28"/>
          <w:szCs w:val="28"/>
        </w:rPr>
        <w:t></w:t>
      </w:r>
      <w:r>
        <w:rPr>
          <w:rStyle w:val="c4"/>
          <w:color w:val="000000"/>
          <w:sz w:val="28"/>
          <w:szCs w:val="28"/>
        </w:rPr>
        <w:t> раскрытие сведений о конфликте интересов при назначении на новую должность;</w:t>
      </w:r>
    </w:p>
    <w:p w:rsidR="0021152F" w:rsidRDefault="0021152F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ascii="Symbol" w:hAnsi="Symbol"/>
          <w:color w:val="000000"/>
          <w:sz w:val="28"/>
          <w:szCs w:val="28"/>
        </w:rPr>
        <w:t></w:t>
      </w:r>
      <w:r>
        <w:rPr>
          <w:rStyle w:val="c4"/>
          <w:color w:val="000000"/>
          <w:sz w:val="28"/>
          <w:szCs w:val="28"/>
        </w:rPr>
        <w:t> разовое раскрытие сведений по мере возникновения ситуаций конфликта интересов.</w:t>
      </w:r>
    </w:p>
    <w:p w:rsidR="0021152F" w:rsidRDefault="00DB14F0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6</w:t>
      </w:r>
      <w:r w:rsidR="0021152F">
        <w:rPr>
          <w:rStyle w:val="c4"/>
          <w:color w:val="000000"/>
          <w:sz w:val="28"/>
          <w:szCs w:val="28"/>
        </w:rPr>
        <w:t>.3.Раскрытие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21152F" w:rsidRDefault="00DB14F0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6</w:t>
      </w:r>
      <w:r w:rsidR="0021152F">
        <w:rPr>
          <w:rStyle w:val="c4"/>
          <w:color w:val="000000"/>
          <w:sz w:val="28"/>
          <w:szCs w:val="28"/>
        </w:rPr>
        <w:t>.4.Учреждение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21152F" w:rsidRDefault="00DB14F0" w:rsidP="001D169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7</w:t>
      </w:r>
      <w:r w:rsidR="0021152F">
        <w:rPr>
          <w:rStyle w:val="c4"/>
          <w:b/>
          <w:bCs/>
          <w:color w:val="000000"/>
          <w:sz w:val="28"/>
          <w:szCs w:val="28"/>
        </w:rPr>
        <w:t>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21152F" w:rsidRDefault="00DB14F0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7</w:t>
      </w:r>
      <w:r w:rsidR="0021152F">
        <w:rPr>
          <w:rStyle w:val="c4"/>
          <w:color w:val="000000"/>
          <w:sz w:val="28"/>
          <w:szCs w:val="28"/>
        </w:rPr>
        <w:t>.1. Случаи возникновения у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воспитательных отношений.</w:t>
      </w:r>
    </w:p>
    <w:p w:rsidR="0021152F" w:rsidRDefault="00DB14F0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7</w:t>
      </w:r>
      <w:r w:rsidR="0021152F">
        <w:rPr>
          <w:rStyle w:val="c4"/>
          <w:color w:val="000000"/>
          <w:sz w:val="28"/>
          <w:szCs w:val="28"/>
        </w:rPr>
        <w:t>.2. С целью предотвращения возможного конфликта интересов работника в учреждении реализуются следующие мероприятия:</w:t>
      </w:r>
    </w:p>
    <w:p w:rsidR="0021152F" w:rsidRDefault="0021152F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при принятии решений, локальных нормативных  актов,  затрагивающих права получателей муниципальных услуг (воспитанников) и работников учреждения, учитывается мнение  Совета работников учреждения,  а также  в  порядке  и  в случаях, которые предусмотрены трудовым законодательством,  представительных органов работников (при наличии таких представительных органов);</w:t>
      </w:r>
    </w:p>
    <w:p w:rsidR="0021152F" w:rsidRDefault="0021152F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работники и иные участники отношений;</w:t>
      </w:r>
    </w:p>
    <w:p w:rsidR="0021152F" w:rsidRDefault="0021152F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- обеспечивается информационная открытость учреждения в соответствии с требованиями действующего законодательства;</w:t>
      </w:r>
    </w:p>
    <w:p w:rsidR="0021152F" w:rsidRDefault="0021152F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обеспечивается введение прозрачных процедур внутренней оценки для управления качеством предоставления муниципальных услуг;</w:t>
      </w:r>
    </w:p>
    <w:p w:rsidR="0021152F" w:rsidRDefault="0021152F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осуществляются иные мероприятия, направленные на предотвращение возможного конфликта интересов работника.</w:t>
      </w:r>
    </w:p>
    <w:p w:rsidR="0021152F" w:rsidRDefault="00DB14F0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7</w:t>
      </w:r>
      <w:r w:rsidR="0021152F">
        <w:rPr>
          <w:rStyle w:val="c4"/>
          <w:color w:val="000000"/>
          <w:sz w:val="28"/>
          <w:szCs w:val="28"/>
        </w:rPr>
        <w:t>.3. Работники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21152F" w:rsidRDefault="00DB14F0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7</w:t>
      </w:r>
      <w:r w:rsidR="0021152F">
        <w:rPr>
          <w:rStyle w:val="c4"/>
          <w:color w:val="000000"/>
          <w:sz w:val="28"/>
          <w:szCs w:val="28"/>
        </w:rPr>
        <w:t>.4.Учреждение  может прийти к выводу, что конфликт интересов имеет место, и использовать различные способы его разрешения, в том числе:</w:t>
      </w:r>
    </w:p>
    <w:p w:rsidR="0021152F" w:rsidRDefault="00B529C9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ascii="Symbol" w:hAnsi="Symbol"/>
          <w:color w:val="000000"/>
          <w:sz w:val="28"/>
          <w:szCs w:val="28"/>
        </w:rPr>
        <w:t></w:t>
      </w:r>
      <w:r w:rsidR="0021152F">
        <w:rPr>
          <w:rStyle w:val="c4"/>
          <w:color w:val="000000"/>
          <w:sz w:val="28"/>
          <w:szCs w:val="28"/>
        </w:rPr>
        <w:t> ограничение доступа работника к конкретной информации, которая может затрагивать личные интересы работника;</w:t>
      </w:r>
    </w:p>
    <w:p w:rsidR="0021152F" w:rsidRDefault="00B529C9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ascii="Symbol" w:hAnsi="Symbol"/>
          <w:color w:val="000000"/>
          <w:sz w:val="28"/>
          <w:szCs w:val="28"/>
        </w:rPr>
        <w:t></w:t>
      </w:r>
      <w:r w:rsidR="0021152F">
        <w:rPr>
          <w:rStyle w:val="c4"/>
          <w:color w:val="000000"/>
          <w:sz w:val="28"/>
          <w:szCs w:val="28"/>
        </w:rPr>
        <w:t> 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1152F" w:rsidRDefault="00B529C9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ascii="Symbol" w:hAnsi="Symbol"/>
          <w:color w:val="000000"/>
          <w:sz w:val="28"/>
          <w:szCs w:val="28"/>
        </w:rPr>
        <w:t></w:t>
      </w:r>
      <w:r w:rsidR="0021152F">
        <w:rPr>
          <w:rStyle w:val="c4"/>
          <w:color w:val="000000"/>
          <w:sz w:val="28"/>
          <w:szCs w:val="28"/>
        </w:rPr>
        <w:t> пересмотр и изменение функциональных обязанностей работника;</w:t>
      </w:r>
    </w:p>
    <w:p w:rsidR="0021152F" w:rsidRDefault="00B529C9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ascii="Symbol" w:hAnsi="Symbol"/>
          <w:color w:val="000000"/>
          <w:sz w:val="28"/>
          <w:szCs w:val="28"/>
        </w:rPr>
        <w:t></w:t>
      </w:r>
      <w:r w:rsidR="0021152F">
        <w:rPr>
          <w:rStyle w:val="c4"/>
          <w:color w:val="000000"/>
          <w:sz w:val="28"/>
          <w:szCs w:val="28"/>
        </w:rPr>
        <w:t> 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21152F" w:rsidRDefault="00B529C9" w:rsidP="00B529C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ascii="Symbol" w:hAnsi="Symbol"/>
          <w:color w:val="000000"/>
          <w:sz w:val="28"/>
          <w:szCs w:val="28"/>
        </w:rPr>
        <w:t></w:t>
      </w:r>
      <w:r>
        <w:rPr>
          <w:rStyle w:val="c11"/>
          <w:rFonts w:ascii="Symbol" w:hAnsi="Symbol"/>
          <w:color w:val="000000"/>
          <w:sz w:val="28"/>
          <w:szCs w:val="28"/>
        </w:rPr>
        <w:t></w:t>
      </w:r>
      <w:r>
        <w:rPr>
          <w:rStyle w:val="c11"/>
          <w:rFonts w:ascii="Symbol" w:hAnsi="Symbol"/>
          <w:color w:val="000000"/>
          <w:sz w:val="28"/>
          <w:szCs w:val="28"/>
        </w:rPr>
        <w:t></w:t>
      </w:r>
      <w:r>
        <w:rPr>
          <w:rStyle w:val="c11"/>
          <w:rFonts w:ascii="Symbol" w:hAnsi="Symbol"/>
          <w:color w:val="000000"/>
          <w:sz w:val="28"/>
          <w:szCs w:val="28"/>
        </w:rPr>
        <w:t></w:t>
      </w:r>
      <w:r>
        <w:rPr>
          <w:rStyle w:val="c11"/>
          <w:rFonts w:ascii="Symbol" w:hAnsi="Symbol"/>
          <w:color w:val="000000"/>
          <w:sz w:val="28"/>
          <w:szCs w:val="28"/>
        </w:rPr>
        <w:t></w:t>
      </w:r>
      <w:r>
        <w:rPr>
          <w:rStyle w:val="c11"/>
          <w:rFonts w:ascii="Symbol" w:hAnsi="Symbol"/>
          <w:color w:val="000000"/>
          <w:sz w:val="28"/>
          <w:szCs w:val="28"/>
        </w:rPr>
        <w:t></w:t>
      </w:r>
      <w:r>
        <w:rPr>
          <w:rStyle w:val="c11"/>
          <w:rFonts w:ascii="Symbol" w:hAnsi="Symbol"/>
          <w:color w:val="000000"/>
          <w:sz w:val="28"/>
          <w:szCs w:val="28"/>
        </w:rPr>
        <w:t></w:t>
      </w:r>
      <w:r>
        <w:rPr>
          <w:rStyle w:val="c11"/>
          <w:rFonts w:ascii="Symbol" w:hAnsi="Symbol"/>
          <w:color w:val="000000"/>
          <w:sz w:val="28"/>
          <w:szCs w:val="28"/>
        </w:rPr>
        <w:t></w:t>
      </w:r>
      <w:r>
        <w:rPr>
          <w:rStyle w:val="c11"/>
          <w:rFonts w:ascii="Symbol" w:hAnsi="Symbol"/>
          <w:color w:val="000000"/>
          <w:sz w:val="28"/>
          <w:szCs w:val="28"/>
        </w:rPr>
        <w:t></w:t>
      </w:r>
      <w:r>
        <w:rPr>
          <w:rStyle w:val="c11"/>
          <w:rFonts w:ascii="Symbol" w:hAnsi="Symbol"/>
          <w:color w:val="000000"/>
          <w:sz w:val="28"/>
          <w:szCs w:val="28"/>
        </w:rPr>
        <w:t></w:t>
      </w:r>
      <w:r w:rsidR="0021152F">
        <w:rPr>
          <w:rStyle w:val="c4"/>
          <w:color w:val="000000"/>
          <w:sz w:val="28"/>
          <w:szCs w:val="28"/>
        </w:rPr>
        <w:t>​ отказ работника от своего личного интереса, порождающего конфликт с интересами организации;</w:t>
      </w:r>
    </w:p>
    <w:p w:rsidR="0021152F" w:rsidRDefault="00B529C9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ascii="Symbol" w:hAnsi="Symbol"/>
          <w:color w:val="000000"/>
          <w:sz w:val="28"/>
          <w:szCs w:val="28"/>
        </w:rPr>
        <w:t></w:t>
      </w:r>
      <w:r w:rsidR="0021152F">
        <w:rPr>
          <w:rStyle w:val="c4"/>
          <w:color w:val="000000"/>
          <w:sz w:val="28"/>
          <w:szCs w:val="28"/>
        </w:rPr>
        <w:t>​ увольнение работника из организации по инициативе работника.</w:t>
      </w:r>
    </w:p>
    <w:p w:rsidR="0021152F" w:rsidRDefault="00DB14F0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7</w:t>
      </w:r>
      <w:r w:rsidR="0021152F">
        <w:rPr>
          <w:rStyle w:val="c4"/>
          <w:color w:val="000000"/>
          <w:sz w:val="28"/>
          <w:szCs w:val="28"/>
        </w:rPr>
        <w:t>.5.Приведенный перечень способов разрешения конфликта интересов не является исчерпывающим. В каждом конкретном случае по договоренности могут быть найдены иные формы его урегулирования.</w:t>
      </w:r>
    </w:p>
    <w:p w:rsidR="0021152F" w:rsidRDefault="00DB14F0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7</w:t>
      </w:r>
      <w:r w:rsidR="0021152F">
        <w:rPr>
          <w:rStyle w:val="c4"/>
          <w:color w:val="000000"/>
          <w:sz w:val="28"/>
          <w:szCs w:val="28"/>
        </w:rPr>
        <w:t>.6.При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DB14F0" w:rsidRDefault="00DB14F0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7</w:t>
      </w:r>
      <w:r w:rsidR="00C56731">
        <w:rPr>
          <w:rStyle w:val="c4"/>
          <w:color w:val="000000"/>
          <w:sz w:val="28"/>
          <w:szCs w:val="28"/>
        </w:rPr>
        <w:t>.7</w:t>
      </w:r>
      <w:r w:rsidR="0021152F">
        <w:rPr>
          <w:rStyle w:val="c4"/>
          <w:color w:val="000000"/>
          <w:sz w:val="28"/>
          <w:szCs w:val="28"/>
        </w:rPr>
        <w:t xml:space="preserve">. В случае возникновения конфликта интересов работник незамедлительно обязан проинформировать об этом в письменной форме руководителя учреждения. </w:t>
      </w:r>
    </w:p>
    <w:p w:rsidR="0021152F" w:rsidRDefault="00DB14F0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7</w:t>
      </w:r>
      <w:r w:rsidR="00C56731">
        <w:rPr>
          <w:rStyle w:val="c4"/>
          <w:color w:val="000000"/>
          <w:sz w:val="28"/>
          <w:szCs w:val="28"/>
        </w:rPr>
        <w:t>.8</w:t>
      </w:r>
      <w:r w:rsidR="0021152F">
        <w:rPr>
          <w:rStyle w:val="c4"/>
          <w:color w:val="000000"/>
          <w:sz w:val="28"/>
          <w:szCs w:val="28"/>
        </w:rPr>
        <w:t>. Руководитель учреждения в трёхдневный срок со дня, когда ему стало известно о конфликте интересов работника, обязан вынести данн</w:t>
      </w:r>
      <w:r>
        <w:rPr>
          <w:rStyle w:val="c4"/>
          <w:color w:val="000000"/>
          <w:sz w:val="28"/>
          <w:szCs w:val="28"/>
        </w:rPr>
        <w:t xml:space="preserve">ый вопрос на рассмотрение </w:t>
      </w:r>
      <w:r w:rsidR="0021152F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Общего собрания работников</w:t>
      </w:r>
      <w:r w:rsidR="0021152F">
        <w:rPr>
          <w:rStyle w:val="c4"/>
          <w:color w:val="000000"/>
          <w:sz w:val="28"/>
          <w:szCs w:val="28"/>
        </w:rPr>
        <w:t>.</w:t>
      </w:r>
    </w:p>
    <w:p w:rsidR="0021152F" w:rsidRDefault="00DB14F0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7</w:t>
      </w:r>
      <w:r w:rsidR="00C56731">
        <w:rPr>
          <w:rStyle w:val="c4"/>
          <w:color w:val="000000"/>
          <w:sz w:val="28"/>
          <w:szCs w:val="28"/>
        </w:rPr>
        <w:t>.9</w:t>
      </w:r>
      <w:r>
        <w:rPr>
          <w:rStyle w:val="c4"/>
          <w:color w:val="000000"/>
          <w:sz w:val="28"/>
          <w:szCs w:val="28"/>
        </w:rPr>
        <w:t xml:space="preserve">. Решение </w:t>
      </w:r>
      <w:r w:rsidR="0021152F">
        <w:rPr>
          <w:rStyle w:val="c4"/>
          <w:color w:val="000000"/>
          <w:sz w:val="28"/>
          <w:szCs w:val="28"/>
        </w:rPr>
        <w:t xml:space="preserve">  </w:t>
      </w:r>
      <w:r>
        <w:rPr>
          <w:rStyle w:val="c4"/>
          <w:color w:val="000000"/>
          <w:sz w:val="28"/>
          <w:szCs w:val="28"/>
        </w:rPr>
        <w:t xml:space="preserve">Общего собрания работников </w:t>
      </w:r>
      <w:r w:rsidR="0021152F">
        <w:rPr>
          <w:rStyle w:val="c4"/>
          <w:color w:val="000000"/>
          <w:sz w:val="28"/>
          <w:szCs w:val="28"/>
        </w:rPr>
        <w:t xml:space="preserve"> по вопросу урегулирования конфликта интересов работников, является  обязательным  для  всех работников и подлежит исполнению в сроки,  предусмотренные   указанным решением.</w:t>
      </w:r>
    </w:p>
    <w:p w:rsidR="0021152F" w:rsidRDefault="00DB14F0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7</w:t>
      </w:r>
      <w:r w:rsidR="00C56731">
        <w:rPr>
          <w:rStyle w:val="c4"/>
          <w:color w:val="000000"/>
          <w:sz w:val="28"/>
          <w:szCs w:val="28"/>
        </w:rPr>
        <w:t>.10</w:t>
      </w:r>
      <w:r w:rsidR="0021152F">
        <w:rPr>
          <w:rStyle w:val="c4"/>
          <w:color w:val="000000"/>
          <w:sz w:val="28"/>
          <w:szCs w:val="28"/>
        </w:rPr>
        <w:t>. Руководитель учреждения, когда ему стало известно о возникновении у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</w:r>
    </w:p>
    <w:p w:rsidR="0021152F" w:rsidRDefault="00C56731" w:rsidP="001D169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8</w:t>
      </w:r>
      <w:r w:rsidR="0021152F">
        <w:rPr>
          <w:rStyle w:val="c2"/>
          <w:b/>
          <w:bCs/>
          <w:color w:val="000000"/>
          <w:sz w:val="28"/>
          <w:szCs w:val="28"/>
        </w:rPr>
        <w:t>. Обязанности работников в связи с раскрытием и урегулированием конфликта интересов</w:t>
      </w:r>
    </w:p>
    <w:p w:rsidR="0021152F" w:rsidRDefault="00C56731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8</w:t>
      </w:r>
      <w:r w:rsidR="0021152F">
        <w:rPr>
          <w:rStyle w:val="c4"/>
          <w:color w:val="000000"/>
          <w:sz w:val="28"/>
          <w:szCs w:val="28"/>
        </w:rPr>
        <w:t>.1.Положением устанавливаются следующие обязанности работников в связи с раскрытием и урегулированием конфликта интересов:</w:t>
      </w:r>
    </w:p>
    <w:p w:rsidR="0021152F" w:rsidRDefault="00B529C9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ascii="Symbol" w:hAnsi="Symbol"/>
          <w:color w:val="000000"/>
          <w:sz w:val="28"/>
          <w:szCs w:val="28"/>
        </w:rPr>
        <w:t></w:t>
      </w:r>
      <w:r w:rsidR="0021152F">
        <w:rPr>
          <w:rStyle w:val="c4"/>
          <w:color w:val="000000"/>
          <w:sz w:val="28"/>
          <w:szCs w:val="28"/>
        </w:rPr>
        <w:t> при принятии решений по деловым вопросам и выполнении своих трудовых обязанностей руководствоваться интересами учреждения - без учета своих личных интересов, интересов своих родственников и друзей;</w:t>
      </w:r>
    </w:p>
    <w:p w:rsidR="0021152F" w:rsidRDefault="00B529C9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ascii="Symbol" w:hAnsi="Symbol"/>
          <w:color w:val="000000"/>
          <w:sz w:val="28"/>
          <w:szCs w:val="28"/>
        </w:rPr>
        <w:t></w:t>
      </w:r>
      <w:r w:rsidR="0021152F">
        <w:rPr>
          <w:rStyle w:val="c4"/>
          <w:color w:val="000000"/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21152F" w:rsidRDefault="00B529C9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ascii="Symbol" w:hAnsi="Symbol"/>
          <w:color w:val="000000"/>
          <w:sz w:val="28"/>
          <w:szCs w:val="28"/>
        </w:rPr>
        <w:t></w:t>
      </w:r>
      <w:r w:rsidR="0021152F">
        <w:rPr>
          <w:rStyle w:val="c4"/>
          <w:color w:val="000000"/>
          <w:sz w:val="28"/>
          <w:szCs w:val="28"/>
        </w:rPr>
        <w:t>​ раскрывать возникший (реальный) или потенциальный конфликт интересов;</w:t>
      </w:r>
    </w:p>
    <w:p w:rsidR="0021152F" w:rsidRDefault="00B529C9" w:rsidP="002115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ascii="Symbol" w:hAnsi="Symbol"/>
          <w:color w:val="000000"/>
          <w:sz w:val="28"/>
          <w:szCs w:val="28"/>
        </w:rPr>
        <w:t></w:t>
      </w:r>
      <w:r w:rsidR="0021152F">
        <w:rPr>
          <w:rStyle w:val="c4"/>
          <w:color w:val="000000"/>
          <w:sz w:val="28"/>
          <w:szCs w:val="28"/>
        </w:rPr>
        <w:t> содействовать урегулированию возникшего конфликта интересов.</w:t>
      </w:r>
    </w:p>
    <w:p w:rsidR="0021152F" w:rsidRDefault="001D1696" w:rsidP="001D169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9</w:t>
      </w:r>
      <w:r w:rsidR="0021152F">
        <w:rPr>
          <w:rStyle w:val="c2"/>
          <w:b/>
          <w:bCs/>
          <w:color w:val="000000"/>
          <w:sz w:val="28"/>
          <w:szCs w:val="28"/>
        </w:rPr>
        <w:t>.Ответственность</w:t>
      </w:r>
    </w:p>
    <w:p w:rsidR="0021152F" w:rsidRDefault="001D1696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9</w:t>
      </w:r>
      <w:r w:rsidR="0021152F">
        <w:rPr>
          <w:rStyle w:val="c4"/>
          <w:color w:val="000000"/>
          <w:sz w:val="28"/>
          <w:szCs w:val="28"/>
        </w:rPr>
        <w:t xml:space="preserve">.1.Ответственным лицом в учреждении за организацию работы по предотвращению и урегулированию конфликта интересов работников при осуществлении ими профессиональной деятельности </w:t>
      </w:r>
      <w:r w:rsidR="00C56731">
        <w:rPr>
          <w:rStyle w:val="c4"/>
          <w:color w:val="000000"/>
          <w:sz w:val="28"/>
          <w:szCs w:val="28"/>
        </w:rPr>
        <w:t>является руководитель ДОУ</w:t>
      </w:r>
      <w:r w:rsidR="0021152F">
        <w:rPr>
          <w:rStyle w:val="c4"/>
          <w:color w:val="000000"/>
          <w:sz w:val="28"/>
          <w:szCs w:val="28"/>
        </w:rPr>
        <w:t>.</w:t>
      </w:r>
    </w:p>
    <w:p w:rsidR="0021152F" w:rsidRDefault="001D1696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9</w:t>
      </w:r>
      <w:r w:rsidR="0021152F">
        <w:rPr>
          <w:rStyle w:val="c4"/>
          <w:color w:val="000000"/>
          <w:sz w:val="28"/>
          <w:szCs w:val="28"/>
        </w:rPr>
        <w:t>.2. Ответственное лицо за организацию работы по предотвращению и урегулированию конфликта интересов работников:</w:t>
      </w:r>
    </w:p>
    <w:p w:rsidR="0021152F" w:rsidRDefault="0021152F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           - </w:t>
      </w:r>
      <w:r>
        <w:rPr>
          <w:rStyle w:val="c4"/>
          <w:color w:val="000000"/>
          <w:sz w:val="28"/>
          <w:szCs w:val="28"/>
        </w:rPr>
        <w:t xml:space="preserve">утверждает Положение о </w:t>
      </w:r>
      <w:r w:rsidR="00B529C9">
        <w:rPr>
          <w:rStyle w:val="c4"/>
          <w:color w:val="000000"/>
          <w:sz w:val="28"/>
          <w:szCs w:val="28"/>
        </w:rPr>
        <w:t>конфликте интересов в ДОУ</w:t>
      </w:r>
      <w:r>
        <w:rPr>
          <w:rStyle w:val="c4"/>
          <w:color w:val="000000"/>
          <w:sz w:val="28"/>
          <w:szCs w:val="28"/>
        </w:rPr>
        <w:t>;</w:t>
      </w:r>
    </w:p>
    <w:p w:rsidR="0021152F" w:rsidRDefault="00B529C9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    </w:t>
      </w:r>
      <w:r w:rsidR="0021152F">
        <w:rPr>
          <w:rStyle w:val="c4"/>
          <w:color w:val="000000"/>
          <w:sz w:val="28"/>
          <w:szCs w:val="28"/>
        </w:rPr>
        <w:t xml:space="preserve"> -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21152F" w:rsidRDefault="0021152F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       - организует информирование работников о налагаемых ограничениях при осуществлении ими профессиональной деятельности;</w:t>
      </w:r>
    </w:p>
    <w:p w:rsidR="0021152F" w:rsidRDefault="0021152F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       - при возникновении конфликта интересов работника организует рассмотрение соответствующи</w:t>
      </w:r>
      <w:r w:rsidR="00B529C9">
        <w:rPr>
          <w:rStyle w:val="c4"/>
          <w:color w:val="000000"/>
          <w:sz w:val="28"/>
          <w:szCs w:val="28"/>
        </w:rPr>
        <w:t>х вопросов на Общем собрании работников</w:t>
      </w:r>
      <w:r>
        <w:rPr>
          <w:rStyle w:val="c4"/>
          <w:color w:val="000000"/>
          <w:sz w:val="28"/>
          <w:szCs w:val="28"/>
        </w:rPr>
        <w:t xml:space="preserve"> по вопросу урегулирования конфликта интересов работников;</w:t>
      </w:r>
    </w:p>
    <w:p w:rsidR="0021152F" w:rsidRDefault="0021152F" w:rsidP="002115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           - организует </w:t>
      </w:r>
      <w:proofErr w:type="gramStart"/>
      <w:r>
        <w:rPr>
          <w:rStyle w:val="c4"/>
          <w:color w:val="000000"/>
          <w:sz w:val="28"/>
          <w:szCs w:val="28"/>
        </w:rPr>
        <w:t>контроль з</w:t>
      </w:r>
      <w:r w:rsidR="001D1696">
        <w:rPr>
          <w:rStyle w:val="c4"/>
          <w:color w:val="000000"/>
          <w:sz w:val="28"/>
          <w:szCs w:val="28"/>
        </w:rPr>
        <w:t>а</w:t>
      </w:r>
      <w:proofErr w:type="gramEnd"/>
      <w:r w:rsidR="001D1696">
        <w:rPr>
          <w:rStyle w:val="c4"/>
          <w:color w:val="000000"/>
          <w:sz w:val="28"/>
          <w:szCs w:val="28"/>
        </w:rPr>
        <w:t xml:space="preserve"> состоянием работы ДОУ</w:t>
      </w:r>
      <w:r>
        <w:rPr>
          <w:rStyle w:val="c4"/>
          <w:color w:val="000000"/>
          <w:sz w:val="28"/>
          <w:szCs w:val="28"/>
        </w:rPr>
        <w:t xml:space="preserve">  по предотвращению и урегулированию конфликта интересов работников при осуществлении ими профессиональной деятельности.</w:t>
      </w:r>
    </w:p>
    <w:p w:rsidR="0021152F" w:rsidRDefault="001D1696" w:rsidP="0021152F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9</w:t>
      </w:r>
      <w:r w:rsidR="0021152F">
        <w:rPr>
          <w:rStyle w:val="c4"/>
          <w:color w:val="000000"/>
          <w:sz w:val="28"/>
          <w:szCs w:val="28"/>
        </w:rPr>
        <w:t>.3. Все работники учреждения несут ответственность за соблюдение настоящего Положения в соответствии с законодательством Российской Федерации.</w:t>
      </w:r>
    </w:p>
    <w:p w:rsidR="00105E5B" w:rsidRDefault="00105E5B"/>
    <w:p w:rsidR="00B3646A" w:rsidRDefault="00B3646A"/>
    <w:p w:rsidR="00B3646A" w:rsidRDefault="00B3646A"/>
    <w:p w:rsidR="00B3646A" w:rsidRDefault="00B3646A"/>
    <w:p w:rsidR="00B3646A" w:rsidRDefault="00B3646A"/>
    <w:p w:rsidR="00B3646A" w:rsidRDefault="00B3646A"/>
    <w:p w:rsidR="00B3646A" w:rsidRDefault="00B3646A"/>
    <w:p w:rsidR="00B3646A" w:rsidRDefault="00CF529E">
      <w:bookmarkStart w:id="1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78F4507" wp14:editId="4E582157">
            <wp:simplePos x="0" y="0"/>
            <wp:positionH relativeFrom="column">
              <wp:posOffset>-2593909</wp:posOffset>
            </wp:positionH>
            <wp:positionV relativeFrom="paragraph">
              <wp:posOffset>252027</wp:posOffset>
            </wp:positionV>
            <wp:extent cx="10674533" cy="7573963"/>
            <wp:effectExtent l="7302" t="0" r="953" b="952"/>
            <wp:wrapNone/>
            <wp:docPr id="2" name="Рисунок 2" descr="C:\Users\Виктория\Desktop\IMG_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ия\Desktop\IMG_59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74533" cy="757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B3646A" w:rsidRDefault="00B3646A"/>
    <w:p w:rsidR="00B3646A" w:rsidRDefault="00B3646A"/>
    <w:p w:rsidR="00B3646A" w:rsidRDefault="00B3646A"/>
    <w:p w:rsidR="00B3646A" w:rsidRDefault="00B3646A"/>
    <w:p w:rsidR="00B3646A" w:rsidRDefault="00B3646A"/>
    <w:p w:rsidR="00B3646A" w:rsidRDefault="00B3646A"/>
    <w:p w:rsidR="00B3646A" w:rsidRDefault="00B3646A"/>
    <w:sectPr w:rsidR="00B3646A" w:rsidSect="001D169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F7E"/>
    <w:rsid w:val="00105E5B"/>
    <w:rsid w:val="001D1696"/>
    <w:rsid w:val="0021152F"/>
    <w:rsid w:val="0056668C"/>
    <w:rsid w:val="0059649C"/>
    <w:rsid w:val="006A1F7E"/>
    <w:rsid w:val="00B3646A"/>
    <w:rsid w:val="00B529C9"/>
    <w:rsid w:val="00C56731"/>
    <w:rsid w:val="00CF529E"/>
    <w:rsid w:val="00DB14F0"/>
    <w:rsid w:val="00FB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964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21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21152F"/>
  </w:style>
  <w:style w:type="character" w:styleId="a3">
    <w:name w:val="Hyperlink"/>
    <w:basedOn w:val="a0"/>
    <w:uiPriority w:val="99"/>
    <w:semiHidden/>
    <w:unhideWhenUsed/>
    <w:rsid w:val="0021152F"/>
    <w:rPr>
      <w:color w:val="0000FF"/>
      <w:u w:val="single"/>
    </w:rPr>
  </w:style>
  <w:style w:type="paragraph" w:customStyle="1" w:styleId="c24">
    <w:name w:val="c24"/>
    <w:basedOn w:val="a"/>
    <w:rsid w:val="0021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21152F"/>
  </w:style>
  <w:style w:type="paragraph" w:customStyle="1" w:styleId="c1">
    <w:name w:val="c1"/>
    <w:basedOn w:val="a"/>
    <w:rsid w:val="0021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1152F"/>
  </w:style>
  <w:style w:type="character" w:customStyle="1" w:styleId="c5">
    <w:name w:val="c5"/>
    <w:basedOn w:val="a0"/>
    <w:rsid w:val="0021152F"/>
  </w:style>
  <w:style w:type="character" w:customStyle="1" w:styleId="c4">
    <w:name w:val="c4"/>
    <w:basedOn w:val="a0"/>
    <w:rsid w:val="0021152F"/>
  </w:style>
  <w:style w:type="paragraph" w:customStyle="1" w:styleId="c19">
    <w:name w:val="c19"/>
    <w:basedOn w:val="a"/>
    <w:rsid w:val="0021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1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1152F"/>
  </w:style>
  <w:style w:type="paragraph" w:styleId="a4">
    <w:name w:val="Balloon Text"/>
    <w:basedOn w:val="a"/>
    <w:link w:val="a5"/>
    <w:uiPriority w:val="99"/>
    <w:semiHidden/>
    <w:unhideWhenUsed/>
    <w:rsid w:val="00596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49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964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964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21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21152F"/>
  </w:style>
  <w:style w:type="character" w:styleId="a3">
    <w:name w:val="Hyperlink"/>
    <w:basedOn w:val="a0"/>
    <w:uiPriority w:val="99"/>
    <w:semiHidden/>
    <w:unhideWhenUsed/>
    <w:rsid w:val="0021152F"/>
    <w:rPr>
      <w:color w:val="0000FF"/>
      <w:u w:val="single"/>
    </w:rPr>
  </w:style>
  <w:style w:type="paragraph" w:customStyle="1" w:styleId="c24">
    <w:name w:val="c24"/>
    <w:basedOn w:val="a"/>
    <w:rsid w:val="0021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21152F"/>
  </w:style>
  <w:style w:type="paragraph" w:customStyle="1" w:styleId="c1">
    <w:name w:val="c1"/>
    <w:basedOn w:val="a"/>
    <w:rsid w:val="0021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1152F"/>
  </w:style>
  <w:style w:type="character" w:customStyle="1" w:styleId="c5">
    <w:name w:val="c5"/>
    <w:basedOn w:val="a0"/>
    <w:rsid w:val="0021152F"/>
  </w:style>
  <w:style w:type="character" w:customStyle="1" w:styleId="c4">
    <w:name w:val="c4"/>
    <w:basedOn w:val="a0"/>
    <w:rsid w:val="0021152F"/>
  </w:style>
  <w:style w:type="paragraph" w:customStyle="1" w:styleId="c19">
    <w:name w:val="c19"/>
    <w:basedOn w:val="a"/>
    <w:rsid w:val="0021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1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1152F"/>
  </w:style>
  <w:style w:type="paragraph" w:styleId="a4">
    <w:name w:val="Balloon Text"/>
    <w:basedOn w:val="a"/>
    <w:link w:val="a5"/>
    <w:uiPriority w:val="99"/>
    <w:semiHidden/>
    <w:unhideWhenUsed/>
    <w:rsid w:val="00596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49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964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1813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6</cp:revision>
  <dcterms:created xsi:type="dcterms:W3CDTF">2018-07-04T07:20:00Z</dcterms:created>
  <dcterms:modified xsi:type="dcterms:W3CDTF">2022-11-10T11:40:00Z</dcterms:modified>
</cp:coreProperties>
</file>